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8F53" w14:textId="50556286" w:rsidR="00142642" w:rsidRPr="00D31AB9" w:rsidRDefault="00142642" w:rsidP="00142642">
      <w:pPr>
        <w:jc w:val="center"/>
        <w:rPr>
          <w:rFonts w:ascii="华文中宋" w:eastAsia="华文中宋" w:hAnsi="华文中宋" w:cs="Times New Roman"/>
          <w:b/>
          <w:bCs/>
          <w:sz w:val="32"/>
          <w:szCs w:val="32"/>
        </w:rPr>
      </w:pPr>
      <w:r w:rsidRPr="00D31AB9">
        <w:rPr>
          <w:rFonts w:ascii="华文中宋" w:eastAsia="华文中宋" w:hAnsi="华文中宋" w:cs="Times New Roman" w:hint="eastAsia"/>
          <w:b/>
          <w:bCs/>
          <w:sz w:val="32"/>
          <w:szCs w:val="32"/>
        </w:rPr>
        <w:t>徐州工程学院学报（</w:t>
      </w:r>
      <w:r w:rsidR="00837C5E">
        <w:rPr>
          <w:rFonts w:ascii="华文中宋" w:eastAsia="华文中宋" w:hAnsi="华文中宋" w:cs="Times New Roman" w:hint="eastAsia"/>
          <w:b/>
          <w:bCs/>
          <w:sz w:val="32"/>
          <w:szCs w:val="32"/>
        </w:rPr>
        <w:t>自然</w:t>
      </w:r>
      <w:r w:rsidRPr="00D31AB9">
        <w:rPr>
          <w:rFonts w:ascii="华文中宋" w:eastAsia="华文中宋" w:hAnsi="华文中宋" w:cs="Times New Roman" w:hint="eastAsia"/>
          <w:b/>
          <w:bCs/>
          <w:sz w:val="32"/>
          <w:szCs w:val="32"/>
        </w:rPr>
        <w:t>科学版）投稿须知</w:t>
      </w:r>
    </w:p>
    <w:p w14:paraId="13BC2086" w14:textId="45CEBC4E" w:rsidR="00097D4D" w:rsidRPr="00097D4D" w:rsidRDefault="000A6D35" w:rsidP="00097D4D">
      <w:pPr>
        <w:spacing w:line="360" w:lineRule="auto"/>
        <w:ind w:firstLineChars="200" w:firstLine="560"/>
      </w:pPr>
      <w:r w:rsidRPr="000A6D35">
        <w:rPr>
          <w:rFonts w:ascii="仿宋" w:eastAsia="仿宋" w:hAnsi="仿宋" w:cs="Times New Roman" w:hint="eastAsia"/>
          <w:sz w:val="28"/>
          <w:szCs w:val="28"/>
        </w:rPr>
        <w:t>为使编辑部能更及时有效地为您提供优质服务，快速发表您的研究成果，请认真阅读本投稿须知，同意以下内容后进行投稿。</w:t>
      </w:r>
    </w:p>
    <w:p w14:paraId="33385F17" w14:textId="4D2C9BC9" w:rsidR="00097D4D" w:rsidRPr="00252BD0" w:rsidRDefault="00097D4D" w:rsidP="00D74623">
      <w:pPr>
        <w:ind w:firstLine="562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一</w:t>
      </w:r>
      <w:r w:rsidRPr="00252BD0">
        <w:rPr>
          <w:rFonts w:ascii="仿宋" w:eastAsia="仿宋" w:hAnsi="仿宋" w:cs="Times New Roman" w:hint="eastAsia"/>
          <w:b/>
          <w:bCs/>
          <w:sz w:val="28"/>
          <w:szCs w:val="28"/>
        </w:rPr>
        <w:t>、</w:t>
      </w:r>
      <w:r w:rsidR="000A6D35">
        <w:rPr>
          <w:rFonts w:ascii="仿宋" w:eastAsia="仿宋" w:hAnsi="仿宋" w:cs="Times New Roman" w:hint="eastAsia"/>
          <w:b/>
          <w:bCs/>
          <w:sz w:val="28"/>
          <w:szCs w:val="28"/>
        </w:rPr>
        <w:t>一般</w:t>
      </w:r>
      <w:r w:rsidRPr="00252BD0">
        <w:rPr>
          <w:rFonts w:ascii="仿宋" w:eastAsia="仿宋" w:hAnsi="仿宋" w:cs="Times New Roman" w:hint="eastAsia"/>
          <w:b/>
          <w:bCs/>
          <w:sz w:val="28"/>
          <w:szCs w:val="28"/>
        </w:rPr>
        <w:t>注意事项</w:t>
      </w:r>
    </w:p>
    <w:p w14:paraId="14A4C7DB" w14:textId="77777777" w:rsidR="00097D4D" w:rsidRPr="00DF582C" w:rsidRDefault="00097D4D" w:rsidP="00097D4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F582C">
        <w:rPr>
          <w:rFonts w:ascii="仿宋" w:eastAsia="仿宋" w:hAnsi="仿宋" w:cs="Times New Roman" w:hint="eastAsia"/>
          <w:sz w:val="28"/>
          <w:szCs w:val="28"/>
        </w:rPr>
        <w:t>1．论文应为未在其他刊物公开发表过的原创作品，严禁一稿多投。</w:t>
      </w:r>
    </w:p>
    <w:p w14:paraId="1093CF83" w14:textId="77777777" w:rsidR="00097D4D" w:rsidRPr="00DF582C" w:rsidRDefault="00097D4D" w:rsidP="00097D4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F582C">
        <w:rPr>
          <w:rFonts w:ascii="仿宋" w:eastAsia="仿宋" w:hAnsi="仿宋" w:cs="Times New Roman" w:hint="eastAsia"/>
          <w:sz w:val="28"/>
          <w:szCs w:val="28"/>
        </w:rPr>
        <w:t>2．论文应具有明确的研究问题、严谨的研究方法、充分的研究理据和合理的研究结论。</w:t>
      </w:r>
    </w:p>
    <w:p w14:paraId="118C9BDA" w14:textId="77777777" w:rsidR="00097D4D" w:rsidRPr="00DF582C" w:rsidRDefault="00097D4D" w:rsidP="00097D4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F582C">
        <w:rPr>
          <w:rFonts w:ascii="仿宋" w:eastAsia="仿宋" w:hAnsi="仿宋" w:cs="Times New Roman" w:hint="eastAsia"/>
          <w:sz w:val="28"/>
          <w:szCs w:val="28"/>
        </w:rPr>
        <w:t>3．论文体裁包括但不限于理论研究、实证分析、案例研究、综述文章等。</w:t>
      </w:r>
    </w:p>
    <w:p w14:paraId="5A43A3B4" w14:textId="77777777" w:rsidR="00097D4D" w:rsidRPr="00DF582C" w:rsidRDefault="00097D4D" w:rsidP="00097D4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F582C">
        <w:rPr>
          <w:rFonts w:ascii="仿宋" w:eastAsia="仿宋" w:hAnsi="仿宋" w:cs="Times New Roman" w:hint="eastAsia"/>
          <w:sz w:val="28"/>
          <w:szCs w:val="28"/>
        </w:rPr>
        <w:t>4.来稿请使用word排版，以5500—8000字为宜，涉及重要学术理论问题的稿件或特别优秀稿件字数不受限制。</w:t>
      </w:r>
    </w:p>
    <w:p w14:paraId="6FEC225B" w14:textId="77777777" w:rsidR="00097D4D" w:rsidRPr="00DF582C" w:rsidRDefault="00097D4D" w:rsidP="00097D4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F582C">
        <w:rPr>
          <w:rFonts w:ascii="仿宋" w:eastAsia="仿宋" w:hAnsi="仿宋" w:cs="Times New Roman" w:hint="eastAsia"/>
          <w:sz w:val="28"/>
          <w:szCs w:val="28"/>
        </w:rPr>
        <w:t>5．编辑部有权作技术性和文字性的修改。我刊将对来稿作重复率审查，并请同行专家从创新性、学术性、科学性、实用性等方面进行评审。</w:t>
      </w:r>
    </w:p>
    <w:p w14:paraId="50EEE176" w14:textId="77777777" w:rsidR="00097D4D" w:rsidRPr="00DF582C" w:rsidRDefault="00097D4D" w:rsidP="00097D4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F582C">
        <w:rPr>
          <w:rFonts w:ascii="仿宋" w:eastAsia="仿宋" w:hAnsi="仿宋" w:cs="Times New Roman" w:hint="eastAsia"/>
          <w:sz w:val="28"/>
          <w:szCs w:val="28"/>
        </w:rPr>
        <w:t>6．来稿录用后，本刊将</w:t>
      </w:r>
      <w:r>
        <w:rPr>
          <w:rFonts w:ascii="仿宋" w:eastAsia="仿宋" w:hAnsi="仿宋" w:cs="Times New Roman" w:hint="eastAsia"/>
          <w:sz w:val="28"/>
          <w:szCs w:val="28"/>
        </w:rPr>
        <w:t>在扣减应支付的稿酬后</w:t>
      </w:r>
      <w:r w:rsidRPr="00DF582C">
        <w:rPr>
          <w:rFonts w:ascii="仿宋" w:eastAsia="仿宋" w:hAnsi="仿宋" w:cs="Times New Roman" w:hint="eastAsia"/>
          <w:sz w:val="28"/>
          <w:szCs w:val="28"/>
        </w:rPr>
        <w:t>收取版面费</w:t>
      </w:r>
      <w:r>
        <w:rPr>
          <w:rFonts w:ascii="仿宋" w:eastAsia="仿宋" w:hAnsi="仿宋" w:cs="Times New Roman"/>
          <w:sz w:val="28"/>
          <w:szCs w:val="28"/>
        </w:rPr>
        <w:t>5</w:t>
      </w:r>
      <w:r w:rsidRPr="00DF582C">
        <w:rPr>
          <w:rFonts w:ascii="仿宋" w:eastAsia="仿宋" w:hAnsi="仿宋" w:cs="Times New Roman" w:hint="eastAsia"/>
          <w:sz w:val="28"/>
          <w:szCs w:val="28"/>
        </w:rPr>
        <w:t>00元/版，收费后根据作者需要出具报销凭证。</w:t>
      </w:r>
    </w:p>
    <w:p w14:paraId="774C54FD" w14:textId="77777777" w:rsidR="00097D4D" w:rsidRPr="00DF582C" w:rsidRDefault="00097D4D" w:rsidP="00097D4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F582C">
        <w:rPr>
          <w:rFonts w:ascii="仿宋" w:eastAsia="仿宋" w:hAnsi="仿宋" w:cs="Times New Roman" w:hint="eastAsia"/>
          <w:sz w:val="28"/>
          <w:szCs w:val="28"/>
        </w:rPr>
        <w:t>7．稿件发表后，将向作者邮寄样刊</w:t>
      </w:r>
      <w:r>
        <w:rPr>
          <w:rFonts w:ascii="仿宋" w:eastAsia="仿宋" w:hAnsi="仿宋" w:cs="Times New Roman" w:hint="eastAsia"/>
          <w:sz w:val="28"/>
          <w:szCs w:val="28"/>
        </w:rPr>
        <w:t>。独立作者邮寄2本；合著作者邮寄的数量最多为5本，其中第一作者2本，排名第二至第四作者各1本，由第一作者负责分发</w:t>
      </w:r>
      <w:r w:rsidRPr="00DF582C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4665680B" w14:textId="77777777" w:rsidR="00097D4D" w:rsidRPr="00F34FF1" w:rsidRDefault="00097D4D" w:rsidP="00D74623">
      <w:pPr>
        <w:ind w:firstLine="562"/>
        <w:rPr>
          <w:rFonts w:ascii="仿宋" w:eastAsia="仿宋" w:hAnsi="仿宋" w:cs="Times New Roman"/>
          <w:b/>
          <w:bCs/>
          <w:sz w:val="28"/>
          <w:szCs w:val="28"/>
        </w:rPr>
      </w:pPr>
      <w:r w:rsidRPr="00F34FF1">
        <w:rPr>
          <w:rFonts w:ascii="仿宋" w:eastAsia="仿宋" w:hAnsi="仿宋" w:cs="Times New Roman" w:hint="eastAsia"/>
          <w:b/>
          <w:bCs/>
          <w:sz w:val="28"/>
          <w:szCs w:val="28"/>
        </w:rPr>
        <w:t>二、投稿格式要求</w:t>
      </w:r>
    </w:p>
    <w:p w14:paraId="3B554AD5" w14:textId="77777777" w:rsidR="00097D4D" w:rsidRPr="00DF582C" w:rsidRDefault="00097D4D" w:rsidP="00097D4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F582C">
        <w:rPr>
          <w:rFonts w:ascii="仿宋" w:eastAsia="仿宋" w:hAnsi="仿宋" w:cs="Times New Roman"/>
          <w:sz w:val="28"/>
          <w:szCs w:val="28"/>
        </w:rPr>
        <w:t>1.</w:t>
      </w:r>
      <w:r w:rsidRPr="00DF582C">
        <w:rPr>
          <w:rFonts w:ascii="仿宋" w:eastAsia="仿宋" w:hAnsi="仿宋" w:cs="Times New Roman" w:hint="eastAsia"/>
          <w:sz w:val="28"/>
          <w:szCs w:val="28"/>
        </w:rPr>
        <w:t>论文题目：应简明、具体、确切，能概括文章的特定内容，符合编制题录、索引和检索的原则，不宜超过</w:t>
      </w:r>
      <w:r w:rsidRPr="00DF582C">
        <w:rPr>
          <w:rFonts w:ascii="仿宋" w:eastAsia="仿宋" w:hAnsi="仿宋" w:cs="Times New Roman"/>
          <w:sz w:val="28"/>
          <w:szCs w:val="28"/>
        </w:rPr>
        <w:t>20</w:t>
      </w:r>
      <w:r w:rsidRPr="00DF582C">
        <w:rPr>
          <w:rFonts w:ascii="仿宋" w:eastAsia="仿宋" w:hAnsi="仿宋" w:cs="Times New Roman" w:hint="eastAsia"/>
          <w:sz w:val="28"/>
          <w:szCs w:val="28"/>
        </w:rPr>
        <w:t>字。</w:t>
      </w:r>
    </w:p>
    <w:p w14:paraId="5224A93D" w14:textId="77777777" w:rsidR="00097D4D" w:rsidRPr="00DF582C" w:rsidRDefault="00097D4D" w:rsidP="00097D4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F582C">
        <w:rPr>
          <w:rFonts w:ascii="仿宋" w:eastAsia="仿宋" w:hAnsi="仿宋" w:cs="Times New Roman"/>
          <w:sz w:val="28"/>
          <w:szCs w:val="28"/>
        </w:rPr>
        <w:lastRenderedPageBreak/>
        <w:t>2.</w:t>
      </w:r>
      <w:r w:rsidRPr="00DF582C">
        <w:rPr>
          <w:rFonts w:ascii="仿宋" w:eastAsia="仿宋" w:hAnsi="仿宋" w:cs="Times New Roman" w:hint="eastAsia"/>
          <w:sz w:val="28"/>
          <w:szCs w:val="28"/>
        </w:rPr>
        <w:t>作者署名：多位作者的署名之间用逗号隔开。在作者署名下方须加圆括号标明作者的工作单位全称、所在省、城市名及邮政编码。</w:t>
      </w:r>
    </w:p>
    <w:p w14:paraId="637D7D86" w14:textId="77777777" w:rsidR="00097D4D" w:rsidRPr="00DF582C" w:rsidRDefault="00097D4D" w:rsidP="00097D4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F582C">
        <w:rPr>
          <w:rFonts w:ascii="仿宋" w:eastAsia="仿宋" w:hAnsi="仿宋" w:cs="Times New Roman"/>
          <w:sz w:val="28"/>
          <w:szCs w:val="28"/>
        </w:rPr>
        <w:t>3.</w:t>
      </w:r>
      <w:r w:rsidRPr="00DF582C">
        <w:rPr>
          <w:rFonts w:ascii="仿宋" w:eastAsia="仿宋" w:hAnsi="仿宋" w:cs="Times New Roman" w:hint="eastAsia"/>
          <w:sz w:val="28"/>
          <w:szCs w:val="28"/>
        </w:rPr>
        <w:t>摘要：以第三人称客观地反映文章主要内容的信息，具有独立性和自含性，不分段，一般不超过</w:t>
      </w:r>
      <w:r w:rsidRPr="00DF582C">
        <w:rPr>
          <w:rFonts w:ascii="仿宋" w:eastAsia="仿宋" w:hAnsi="仿宋" w:cs="Times New Roman"/>
          <w:sz w:val="28"/>
          <w:szCs w:val="28"/>
        </w:rPr>
        <w:t>300</w:t>
      </w:r>
      <w:r w:rsidRPr="00DF582C">
        <w:rPr>
          <w:rFonts w:ascii="仿宋" w:eastAsia="仿宋" w:hAnsi="仿宋" w:cs="Times New Roman" w:hint="eastAsia"/>
          <w:sz w:val="28"/>
          <w:szCs w:val="28"/>
        </w:rPr>
        <w:t>字，不得以“本文”“我”“笔者”之类的语气叙述。中文摘要以“摘要：”为标识。</w:t>
      </w:r>
    </w:p>
    <w:p w14:paraId="60455AE4" w14:textId="77777777" w:rsidR="00097D4D" w:rsidRPr="00DF582C" w:rsidRDefault="00097D4D" w:rsidP="00097D4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F582C">
        <w:rPr>
          <w:rFonts w:ascii="仿宋" w:eastAsia="仿宋" w:hAnsi="仿宋" w:cs="Times New Roman"/>
          <w:sz w:val="28"/>
          <w:szCs w:val="28"/>
        </w:rPr>
        <w:t>4.</w:t>
      </w:r>
      <w:r w:rsidRPr="00DF582C">
        <w:rPr>
          <w:rFonts w:ascii="仿宋" w:eastAsia="仿宋" w:hAnsi="仿宋" w:cs="Times New Roman" w:hint="eastAsia"/>
          <w:sz w:val="28"/>
          <w:szCs w:val="28"/>
        </w:rPr>
        <w:t>关键词：为反映论文主题概念的词或词组，一般为</w:t>
      </w:r>
      <w:r w:rsidRPr="00DF582C">
        <w:rPr>
          <w:rFonts w:ascii="仿宋" w:eastAsia="仿宋" w:hAnsi="仿宋" w:cs="Times New Roman"/>
          <w:sz w:val="28"/>
          <w:szCs w:val="28"/>
        </w:rPr>
        <w:t>3-5</w:t>
      </w:r>
      <w:r w:rsidRPr="00DF582C">
        <w:rPr>
          <w:rFonts w:ascii="仿宋" w:eastAsia="仿宋" w:hAnsi="仿宋" w:cs="Times New Roman" w:hint="eastAsia"/>
          <w:sz w:val="28"/>
          <w:szCs w:val="28"/>
        </w:rPr>
        <w:t>个，应尽量从《汉语主题词表》中选用，多个关键词之间用分号隔开。中文关键词前以“关键词：”为标识。</w:t>
      </w:r>
    </w:p>
    <w:p w14:paraId="5FBCB52B" w14:textId="77777777" w:rsidR="00097D4D" w:rsidRPr="00DF582C" w:rsidRDefault="00097D4D" w:rsidP="00097D4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F582C">
        <w:rPr>
          <w:rFonts w:ascii="仿宋" w:eastAsia="仿宋" w:hAnsi="仿宋" w:cs="Times New Roman"/>
          <w:sz w:val="28"/>
          <w:szCs w:val="28"/>
        </w:rPr>
        <w:t>5.</w:t>
      </w:r>
      <w:r w:rsidRPr="00DF582C">
        <w:rPr>
          <w:rFonts w:ascii="仿宋" w:eastAsia="仿宋" w:hAnsi="仿宋" w:cs="Times New Roman" w:hint="eastAsia"/>
          <w:sz w:val="28"/>
          <w:szCs w:val="28"/>
        </w:rPr>
        <w:t>中图分类号：按照《中国图书馆分类法》（第</w:t>
      </w:r>
      <w:r w:rsidRPr="00DF582C">
        <w:rPr>
          <w:rFonts w:ascii="仿宋" w:eastAsia="仿宋" w:hAnsi="仿宋" w:cs="Times New Roman"/>
          <w:sz w:val="28"/>
          <w:szCs w:val="28"/>
        </w:rPr>
        <w:t>4</w:t>
      </w:r>
      <w:r w:rsidRPr="00DF582C">
        <w:rPr>
          <w:rFonts w:ascii="仿宋" w:eastAsia="仿宋" w:hAnsi="仿宋" w:cs="Times New Roman" w:hint="eastAsia"/>
          <w:sz w:val="28"/>
          <w:szCs w:val="28"/>
        </w:rPr>
        <w:t>版）对论文标引分类号。</w:t>
      </w:r>
    </w:p>
    <w:p w14:paraId="657F1261" w14:textId="77777777" w:rsidR="00097D4D" w:rsidRPr="00DF582C" w:rsidRDefault="00097D4D" w:rsidP="00097D4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F582C">
        <w:rPr>
          <w:rFonts w:ascii="仿宋" w:eastAsia="仿宋" w:hAnsi="仿宋" w:cs="Times New Roman"/>
          <w:sz w:val="28"/>
          <w:szCs w:val="28"/>
        </w:rPr>
        <w:t>6.</w:t>
      </w:r>
      <w:r w:rsidRPr="00DF582C">
        <w:rPr>
          <w:rFonts w:ascii="仿宋" w:eastAsia="仿宋" w:hAnsi="仿宋" w:cs="Times New Roman" w:hint="eastAsia"/>
          <w:sz w:val="28"/>
          <w:szCs w:val="28"/>
        </w:rPr>
        <w:t>文献标志码：按照《中国学术期刊（光盘版）检索与评价数据规范》的规定对论文标明相应的文献标识码。</w:t>
      </w:r>
    </w:p>
    <w:p w14:paraId="56F0F252" w14:textId="77777777" w:rsidR="00097D4D" w:rsidRPr="00DF582C" w:rsidRDefault="00097D4D" w:rsidP="00097D4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F582C">
        <w:rPr>
          <w:rFonts w:ascii="仿宋" w:eastAsia="仿宋" w:hAnsi="仿宋" w:cs="Times New Roman"/>
          <w:sz w:val="28"/>
          <w:szCs w:val="28"/>
        </w:rPr>
        <w:t>7.</w:t>
      </w:r>
      <w:r w:rsidRPr="00DF582C">
        <w:rPr>
          <w:rFonts w:ascii="仿宋" w:eastAsia="仿宋" w:hAnsi="仿宋" w:cs="Times New Roman" w:hint="eastAsia"/>
          <w:sz w:val="28"/>
          <w:szCs w:val="28"/>
        </w:rPr>
        <w:t>作者简介：</w:t>
      </w:r>
      <w:proofErr w:type="gramStart"/>
      <w:r w:rsidRPr="00DF582C">
        <w:rPr>
          <w:rFonts w:ascii="仿宋" w:eastAsia="仿宋" w:hAnsi="仿宋" w:cs="Times New Roman" w:hint="eastAsia"/>
          <w:sz w:val="28"/>
          <w:szCs w:val="28"/>
        </w:rPr>
        <w:t>在篇首页</w:t>
      </w:r>
      <w:proofErr w:type="gramEnd"/>
      <w:r w:rsidRPr="00DF582C">
        <w:rPr>
          <w:rFonts w:ascii="仿宋" w:eastAsia="仿宋" w:hAnsi="仿宋" w:cs="Times New Roman" w:hint="eastAsia"/>
          <w:sz w:val="28"/>
          <w:szCs w:val="28"/>
        </w:rPr>
        <w:t>地脚列出作者的姓名、出生年份、性别、民族（汉族可略）、籍贯、职称、学位、主要研究方向等。</w:t>
      </w:r>
    </w:p>
    <w:p w14:paraId="748D20E2" w14:textId="77777777" w:rsidR="00097D4D" w:rsidRPr="00DF582C" w:rsidRDefault="00097D4D" w:rsidP="00097D4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F582C">
        <w:rPr>
          <w:rFonts w:ascii="仿宋" w:eastAsia="仿宋" w:hAnsi="仿宋" w:cs="Times New Roman"/>
          <w:sz w:val="28"/>
          <w:szCs w:val="28"/>
        </w:rPr>
        <w:t>8.</w:t>
      </w:r>
      <w:r w:rsidRPr="00DF582C">
        <w:rPr>
          <w:rFonts w:ascii="仿宋" w:eastAsia="仿宋" w:hAnsi="仿宋" w:cs="Times New Roman" w:hint="eastAsia"/>
          <w:sz w:val="28"/>
          <w:szCs w:val="28"/>
        </w:rPr>
        <w:t>基金项目：所投稿件如系作者承担的科研基金项目，请注明基金项目名称及项目编号。</w:t>
      </w:r>
    </w:p>
    <w:p w14:paraId="653369EC" w14:textId="77777777" w:rsidR="00097D4D" w:rsidRDefault="00097D4D" w:rsidP="00097D4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F582C">
        <w:rPr>
          <w:rFonts w:ascii="仿宋" w:eastAsia="仿宋" w:hAnsi="仿宋" w:cs="Times New Roman"/>
          <w:sz w:val="28"/>
          <w:szCs w:val="28"/>
        </w:rPr>
        <w:t>9.</w:t>
      </w:r>
      <w:r w:rsidRPr="00DF582C">
        <w:rPr>
          <w:rFonts w:ascii="仿宋" w:eastAsia="仿宋" w:hAnsi="仿宋" w:cs="Times New Roman" w:hint="eastAsia"/>
          <w:sz w:val="28"/>
          <w:szCs w:val="28"/>
        </w:rPr>
        <w:t>正文：论文中一般不宜出现“我认为”“本人以为”等语句。文内标题力求简短、明确。层次不宜过多，一般不超过</w:t>
      </w:r>
      <w:r w:rsidRPr="00DF582C">
        <w:rPr>
          <w:rFonts w:ascii="仿宋" w:eastAsia="仿宋" w:hAnsi="仿宋" w:cs="Times New Roman"/>
          <w:sz w:val="28"/>
          <w:szCs w:val="28"/>
        </w:rPr>
        <w:t>5</w:t>
      </w:r>
      <w:r w:rsidRPr="00DF582C">
        <w:rPr>
          <w:rFonts w:ascii="仿宋" w:eastAsia="仿宋" w:hAnsi="仿宋" w:cs="Times New Roman" w:hint="eastAsia"/>
          <w:sz w:val="28"/>
          <w:szCs w:val="28"/>
        </w:rPr>
        <w:t>级。</w:t>
      </w:r>
    </w:p>
    <w:p w14:paraId="00736B43" w14:textId="77777777" w:rsidR="00097D4D" w:rsidRPr="00DF582C" w:rsidRDefault="00097D4D" w:rsidP="00097D4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F582C">
        <w:rPr>
          <w:rFonts w:ascii="仿宋" w:eastAsia="仿宋" w:hAnsi="仿宋" w:cs="Times New Roman"/>
          <w:sz w:val="28"/>
          <w:szCs w:val="28"/>
        </w:rPr>
        <w:t>1</w:t>
      </w:r>
      <w:r>
        <w:rPr>
          <w:rFonts w:ascii="仿宋" w:eastAsia="仿宋" w:hAnsi="仿宋" w:cs="Times New Roman" w:hint="eastAsia"/>
          <w:sz w:val="28"/>
          <w:szCs w:val="28"/>
        </w:rPr>
        <w:t>0</w:t>
      </w:r>
      <w:r w:rsidRPr="00DF582C">
        <w:rPr>
          <w:rFonts w:ascii="仿宋" w:eastAsia="仿宋" w:hAnsi="仿宋" w:cs="Times New Roman"/>
          <w:sz w:val="28"/>
          <w:szCs w:val="28"/>
        </w:rPr>
        <w:t>.</w:t>
      </w:r>
      <w:r w:rsidRPr="00DF582C">
        <w:rPr>
          <w:rFonts w:ascii="仿宋" w:eastAsia="仿宋" w:hAnsi="仿宋" w:cs="Times New Roman" w:hint="eastAsia"/>
          <w:sz w:val="28"/>
          <w:szCs w:val="28"/>
        </w:rPr>
        <w:t>参考文献：应执行</w:t>
      </w:r>
      <w:r w:rsidRPr="00DF582C">
        <w:rPr>
          <w:rFonts w:ascii="仿宋" w:eastAsia="仿宋" w:hAnsi="仿宋" w:cs="Times New Roman"/>
          <w:sz w:val="28"/>
          <w:szCs w:val="28"/>
        </w:rPr>
        <w:t>GB/T 7714</w:t>
      </w:r>
      <w:r w:rsidRPr="00DF582C">
        <w:rPr>
          <w:rFonts w:ascii="仿宋" w:eastAsia="仿宋" w:hAnsi="仿宋" w:cs="Times New Roman" w:hint="eastAsia"/>
          <w:sz w:val="28"/>
          <w:szCs w:val="28"/>
        </w:rPr>
        <w:t>—</w:t>
      </w:r>
      <w:r w:rsidRPr="00DF582C">
        <w:rPr>
          <w:rFonts w:ascii="仿宋" w:eastAsia="仿宋" w:hAnsi="仿宋" w:cs="Times New Roman"/>
          <w:sz w:val="28"/>
          <w:szCs w:val="28"/>
        </w:rPr>
        <w:t>2005</w:t>
      </w:r>
      <w:r w:rsidRPr="00DF582C">
        <w:rPr>
          <w:rFonts w:ascii="仿宋" w:eastAsia="仿宋" w:hAnsi="仿宋" w:cs="Times New Roman" w:hint="eastAsia"/>
          <w:sz w:val="28"/>
          <w:szCs w:val="28"/>
        </w:rPr>
        <w:t>《文后参考文献著录规则》的规定，采用顺序编码制。在引文处按论文中引用文献出现的先后以阿拉伯数字连续编码，序号置于方括号内，一种文献在同一文中被反复引用者，用同一序号标示。条目以小于正文的字号编排在文末。参考文献著录项目应齐全，其格式应规范。</w:t>
      </w:r>
    </w:p>
    <w:p w14:paraId="66E6ABB9" w14:textId="77777777" w:rsidR="00097D4D" w:rsidRDefault="00097D4D" w:rsidP="00097D4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F582C">
        <w:rPr>
          <w:rFonts w:ascii="仿宋" w:eastAsia="仿宋" w:hAnsi="仿宋" w:cs="Times New Roman" w:hint="eastAsia"/>
          <w:sz w:val="28"/>
          <w:szCs w:val="28"/>
        </w:rPr>
        <w:lastRenderedPageBreak/>
        <w:t>以上</w:t>
      </w:r>
      <w:r w:rsidRPr="00DF582C">
        <w:rPr>
          <w:rFonts w:ascii="仿宋" w:eastAsia="仿宋" w:hAnsi="仿宋" w:cs="Times New Roman"/>
          <w:sz w:val="28"/>
          <w:szCs w:val="28"/>
        </w:rPr>
        <w:t>1</w:t>
      </w:r>
      <w:r w:rsidRPr="00DF582C">
        <w:rPr>
          <w:rFonts w:ascii="仿宋" w:eastAsia="仿宋" w:hAnsi="仿宋" w:cs="Times New Roman" w:hint="eastAsia"/>
          <w:sz w:val="28"/>
          <w:szCs w:val="28"/>
        </w:rPr>
        <w:t>—</w:t>
      </w:r>
      <w:r w:rsidRPr="00DF582C">
        <w:rPr>
          <w:rFonts w:ascii="仿宋" w:eastAsia="仿宋" w:hAnsi="仿宋" w:cs="Times New Roman"/>
          <w:sz w:val="28"/>
          <w:szCs w:val="28"/>
        </w:rPr>
        <w:t>4</w:t>
      </w:r>
      <w:r w:rsidRPr="00DF582C">
        <w:rPr>
          <w:rFonts w:ascii="仿宋" w:eastAsia="仿宋" w:hAnsi="仿宋" w:cs="Times New Roman" w:hint="eastAsia"/>
          <w:sz w:val="28"/>
          <w:szCs w:val="28"/>
        </w:rPr>
        <w:t>项（论文题目、作者署名、单位、摘要、关键词）应译成英文，置于文末参考文献项后。</w:t>
      </w:r>
    </w:p>
    <w:p w14:paraId="3A56D5DD" w14:textId="77777777" w:rsidR="00097D4D" w:rsidRPr="00252BD0" w:rsidRDefault="00097D4D" w:rsidP="00097D4D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Times New Roman"/>
          <w:b/>
          <w:bCs/>
          <w:sz w:val="28"/>
          <w:szCs w:val="28"/>
        </w:rPr>
      </w:pPr>
      <w:r w:rsidRPr="00252BD0">
        <w:rPr>
          <w:rFonts w:ascii="仿宋" w:eastAsia="仿宋" w:hAnsi="仿宋" w:cs="Times New Roman" w:hint="eastAsia"/>
          <w:b/>
          <w:bCs/>
          <w:sz w:val="28"/>
          <w:szCs w:val="28"/>
        </w:rPr>
        <w:t>版权协议</w:t>
      </w:r>
    </w:p>
    <w:p w14:paraId="305755AE" w14:textId="77777777" w:rsidR="00097D4D" w:rsidRPr="00941E4D" w:rsidRDefault="00097D4D" w:rsidP="00097D4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4177D1">
        <w:rPr>
          <w:rFonts w:ascii="仿宋" w:eastAsia="仿宋" w:hAnsi="仿宋" w:cs="Times New Roman" w:hint="eastAsia"/>
          <w:sz w:val="28"/>
          <w:szCs w:val="28"/>
        </w:rPr>
        <w:t>作者投稿至本编辑部时，就表示已</w:t>
      </w:r>
      <w:r w:rsidRPr="00941E4D">
        <w:rPr>
          <w:rFonts w:ascii="仿宋" w:eastAsia="仿宋" w:hAnsi="仿宋" w:cs="Times New Roman" w:hint="eastAsia"/>
          <w:sz w:val="28"/>
          <w:szCs w:val="28"/>
        </w:rPr>
        <w:t>同意将论文的复制权、发行权、信息网络传播权、翻译权、汇编权、改编权等著作财产权许可给</w:t>
      </w:r>
      <w:r>
        <w:rPr>
          <w:rFonts w:ascii="仿宋" w:eastAsia="仿宋" w:hAnsi="仿宋" w:cs="Times New Roman" w:hint="eastAsia"/>
          <w:sz w:val="28"/>
          <w:szCs w:val="28"/>
        </w:rPr>
        <w:t>本</w:t>
      </w:r>
      <w:r w:rsidRPr="00941E4D">
        <w:rPr>
          <w:rFonts w:ascii="仿宋" w:eastAsia="仿宋" w:hAnsi="仿宋" w:cs="Times New Roman" w:hint="eastAsia"/>
          <w:sz w:val="28"/>
          <w:szCs w:val="28"/>
        </w:rPr>
        <w:t>编辑部使用，</w:t>
      </w:r>
      <w:r>
        <w:rPr>
          <w:rFonts w:ascii="仿宋" w:eastAsia="仿宋" w:hAnsi="仿宋" w:cs="Times New Roman" w:hint="eastAsia"/>
          <w:sz w:val="28"/>
          <w:szCs w:val="28"/>
        </w:rPr>
        <w:t>本</w:t>
      </w:r>
      <w:r w:rsidRPr="00941E4D">
        <w:rPr>
          <w:rFonts w:ascii="仿宋" w:eastAsia="仿宋" w:hAnsi="仿宋" w:cs="Times New Roman" w:hint="eastAsia"/>
          <w:sz w:val="28"/>
          <w:szCs w:val="28"/>
        </w:rPr>
        <w:t>编辑部有权通过包括但不限于以下方式使用：</w:t>
      </w:r>
    </w:p>
    <w:p w14:paraId="217EB83F" w14:textId="77777777" w:rsidR="00097D4D" w:rsidRPr="004177D1" w:rsidRDefault="00097D4D" w:rsidP="00097D4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4177D1">
        <w:rPr>
          <w:rFonts w:ascii="仿宋" w:eastAsia="仿宋" w:hAnsi="仿宋" w:cs="Times New Roman"/>
          <w:sz w:val="28"/>
          <w:szCs w:val="28"/>
        </w:rPr>
        <w:t>1.包括但不限于以各种已知或将来可能出现的形态、格式和介质，如光盘、磁盘、网络等形式，复制、发行、信息网络传播、广播或其他传播方式使用许可内容；</w:t>
      </w:r>
    </w:p>
    <w:p w14:paraId="156F2008" w14:textId="77777777" w:rsidR="00097D4D" w:rsidRPr="004177D1" w:rsidRDefault="00097D4D" w:rsidP="00097D4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4177D1">
        <w:rPr>
          <w:rFonts w:ascii="仿宋" w:eastAsia="仿宋" w:hAnsi="仿宋" w:cs="Times New Roman"/>
          <w:sz w:val="28"/>
          <w:szCs w:val="28"/>
        </w:rPr>
        <w:t>2.翻译、改编、汇编该论文，以及利用该论文中的图表，摘要或任何部分衍生其他作品；</w:t>
      </w:r>
    </w:p>
    <w:p w14:paraId="632C8FE5" w14:textId="77777777" w:rsidR="00097D4D" w:rsidRDefault="00097D4D" w:rsidP="00097D4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4177D1">
        <w:rPr>
          <w:rFonts w:ascii="仿宋" w:eastAsia="仿宋" w:hAnsi="仿宋" w:cs="Times New Roman"/>
          <w:sz w:val="28"/>
          <w:szCs w:val="28"/>
        </w:rPr>
        <w:t>3.除</w:t>
      </w:r>
      <w:r>
        <w:rPr>
          <w:rFonts w:ascii="仿宋" w:eastAsia="仿宋" w:hAnsi="仿宋" w:cs="Times New Roman" w:hint="eastAsia"/>
          <w:sz w:val="28"/>
          <w:szCs w:val="28"/>
        </w:rPr>
        <w:t>本</w:t>
      </w:r>
      <w:r w:rsidRPr="004177D1">
        <w:rPr>
          <w:rFonts w:ascii="仿宋" w:eastAsia="仿宋" w:hAnsi="仿宋" w:cs="Times New Roman"/>
          <w:sz w:val="28"/>
          <w:szCs w:val="28"/>
        </w:rPr>
        <w:t>编辑部自行使用外，</w:t>
      </w:r>
      <w:r>
        <w:rPr>
          <w:rFonts w:ascii="仿宋" w:eastAsia="仿宋" w:hAnsi="仿宋" w:cs="Times New Roman" w:hint="eastAsia"/>
          <w:sz w:val="28"/>
          <w:szCs w:val="28"/>
        </w:rPr>
        <w:t>本</w:t>
      </w:r>
      <w:r w:rsidRPr="004177D1">
        <w:rPr>
          <w:rFonts w:ascii="仿宋" w:eastAsia="仿宋" w:hAnsi="仿宋" w:cs="Times New Roman"/>
          <w:sz w:val="28"/>
          <w:szCs w:val="28"/>
        </w:rPr>
        <w:t>编辑部有权许可第三方平台（包括但不限于中国知网、</w:t>
      </w:r>
      <w:r>
        <w:rPr>
          <w:rFonts w:ascii="仿宋" w:eastAsia="仿宋" w:hAnsi="仿宋" w:cs="Times New Roman" w:hint="eastAsia"/>
          <w:sz w:val="28"/>
          <w:szCs w:val="28"/>
        </w:rPr>
        <w:t>万方数据</w:t>
      </w:r>
      <w:r w:rsidRPr="004177D1">
        <w:rPr>
          <w:rFonts w:ascii="仿宋" w:eastAsia="仿宋" w:hAnsi="仿宋" w:cs="Times New Roman"/>
          <w:sz w:val="28"/>
          <w:szCs w:val="28"/>
        </w:rPr>
        <w:t>、</w:t>
      </w:r>
      <w:r>
        <w:rPr>
          <w:rFonts w:ascii="仿宋" w:eastAsia="仿宋" w:hAnsi="仿宋" w:cs="Times New Roman" w:hint="eastAsia"/>
          <w:sz w:val="28"/>
          <w:szCs w:val="28"/>
        </w:rPr>
        <w:t>长江文库</w:t>
      </w:r>
      <w:r w:rsidRPr="004177D1">
        <w:rPr>
          <w:rFonts w:ascii="仿宋" w:eastAsia="仿宋" w:hAnsi="仿宋" w:cs="Times New Roman"/>
          <w:sz w:val="28"/>
          <w:szCs w:val="28"/>
        </w:rPr>
        <w:t>等）行使上述权利。</w:t>
      </w:r>
    </w:p>
    <w:p w14:paraId="3F993ED9" w14:textId="77777777" w:rsidR="00097D4D" w:rsidRDefault="00097D4D" w:rsidP="00097D4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4．</w:t>
      </w:r>
      <w:r w:rsidRPr="00941E4D">
        <w:rPr>
          <w:rFonts w:ascii="仿宋" w:eastAsia="仿宋" w:hAnsi="仿宋" w:cs="Times New Roman" w:hint="eastAsia"/>
          <w:sz w:val="28"/>
          <w:szCs w:val="28"/>
        </w:rPr>
        <w:t>论文录用后，</w:t>
      </w:r>
      <w:r>
        <w:rPr>
          <w:rFonts w:ascii="仿宋" w:eastAsia="仿宋" w:hAnsi="仿宋" w:cs="Times New Roman" w:hint="eastAsia"/>
          <w:sz w:val="28"/>
          <w:szCs w:val="28"/>
        </w:rPr>
        <w:t>本</w:t>
      </w:r>
      <w:r w:rsidRPr="00941E4D">
        <w:rPr>
          <w:rFonts w:ascii="仿宋" w:eastAsia="仿宋" w:hAnsi="仿宋" w:cs="Times New Roman" w:hint="eastAsia"/>
          <w:sz w:val="28"/>
          <w:szCs w:val="28"/>
        </w:rPr>
        <w:t>编辑部向作者一次性支付稿酬</w:t>
      </w:r>
      <w:r>
        <w:rPr>
          <w:rFonts w:ascii="仿宋" w:eastAsia="仿宋" w:hAnsi="仿宋" w:cs="Times New Roman" w:hint="eastAsia"/>
          <w:sz w:val="28"/>
          <w:szCs w:val="28"/>
        </w:rPr>
        <w:t>（或者在应缴纳的版面费中扣减）</w:t>
      </w:r>
      <w:r w:rsidRPr="00941E4D">
        <w:rPr>
          <w:rFonts w:ascii="仿宋" w:eastAsia="仿宋" w:hAnsi="仿宋" w:cs="Times New Roman" w:hint="eastAsia"/>
          <w:sz w:val="28"/>
          <w:szCs w:val="28"/>
        </w:rPr>
        <w:t>，该稿酬包含</w:t>
      </w:r>
      <w:proofErr w:type="gramStart"/>
      <w:r w:rsidRPr="00941E4D">
        <w:rPr>
          <w:rFonts w:ascii="仿宋" w:eastAsia="仿宋" w:hAnsi="仿宋" w:cs="Times New Roman" w:hint="eastAsia"/>
          <w:sz w:val="28"/>
          <w:szCs w:val="28"/>
        </w:rPr>
        <w:t>所有第三</w:t>
      </w:r>
      <w:proofErr w:type="gramEnd"/>
      <w:r w:rsidRPr="00941E4D">
        <w:rPr>
          <w:rFonts w:ascii="仿宋" w:eastAsia="仿宋" w:hAnsi="仿宋" w:cs="Times New Roman" w:hint="eastAsia"/>
          <w:sz w:val="28"/>
          <w:szCs w:val="28"/>
        </w:rPr>
        <w:t>方平台的许可使用费，第三方平台无需再向作者支付任何许可使用费。</w:t>
      </w:r>
    </w:p>
    <w:p w14:paraId="750CF1EE" w14:textId="77777777" w:rsidR="00097D4D" w:rsidRPr="00941E4D" w:rsidRDefault="00097D4D" w:rsidP="00097D4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5．</w:t>
      </w:r>
      <w:r w:rsidRPr="00941E4D">
        <w:rPr>
          <w:rFonts w:ascii="仿宋" w:eastAsia="仿宋" w:hAnsi="仿宋" w:cs="Times New Roman" w:hint="eastAsia"/>
          <w:sz w:val="28"/>
          <w:szCs w:val="28"/>
        </w:rPr>
        <w:t>论文作者保证该论文为原创作品并且不涉及涉密和一稿</w:t>
      </w:r>
      <w:proofErr w:type="gramStart"/>
      <w:r w:rsidRPr="00941E4D">
        <w:rPr>
          <w:rFonts w:ascii="仿宋" w:eastAsia="仿宋" w:hAnsi="仿宋" w:cs="Times New Roman" w:hint="eastAsia"/>
          <w:sz w:val="28"/>
          <w:szCs w:val="28"/>
        </w:rPr>
        <w:t>多发等</w:t>
      </w:r>
      <w:proofErr w:type="gramEnd"/>
      <w:r w:rsidRPr="00941E4D">
        <w:rPr>
          <w:rFonts w:ascii="仿宋" w:eastAsia="仿宋" w:hAnsi="仿宋" w:cs="Times New Roman" w:hint="eastAsia"/>
          <w:sz w:val="28"/>
          <w:szCs w:val="28"/>
        </w:rPr>
        <w:t>学术不端问题，若发生侵权或泄密问题，一切责任由论文作者承担。</w:t>
      </w:r>
    </w:p>
    <w:p w14:paraId="0CAA3545" w14:textId="77777777" w:rsidR="00097D4D" w:rsidRPr="00DF582C" w:rsidRDefault="00097D4D" w:rsidP="00097D4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F582C">
        <w:rPr>
          <w:rFonts w:ascii="仿宋" w:eastAsia="仿宋" w:hAnsi="仿宋" w:cs="Times New Roman" w:hint="eastAsia"/>
          <w:sz w:val="28"/>
          <w:szCs w:val="28"/>
        </w:rPr>
        <w:t>作者在投稿前必须认真阅读本须知。凡投到本刊的稿件，均视为同意上述投稿约定，凡对上述投稿约定有异议或不符合上述要求和规范的来稿，本刊将作退稿处理。</w:t>
      </w:r>
    </w:p>
    <w:p w14:paraId="78CA4AA4" w14:textId="77777777" w:rsidR="00216B1E" w:rsidRPr="00097D4D" w:rsidRDefault="00216B1E"/>
    <w:p w14:paraId="039E66B9" w14:textId="56F0A783" w:rsidR="00216B1E" w:rsidRPr="00097D4D" w:rsidRDefault="00ED7A5F">
      <w:pPr>
        <w:rPr>
          <w:rFonts w:ascii="仿宋" w:eastAsia="仿宋" w:hAnsi="仿宋" w:cs="Times New Roman"/>
          <w:sz w:val="28"/>
          <w:szCs w:val="28"/>
        </w:rPr>
      </w:pPr>
      <w:r>
        <w:t>  </w:t>
      </w:r>
      <w:r w:rsidRPr="00097D4D">
        <w:rPr>
          <w:rFonts w:ascii="仿宋" w:eastAsia="仿宋" w:hAnsi="仿宋" w:cs="Times New Roman" w:hint="eastAsia"/>
          <w:sz w:val="28"/>
          <w:szCs w:val="28"/>
        </w:rPr>
        <w:t>编辑</w:t>
      </w:r>
      <w:r w:rsidR="00E51C75">
        <w:rPr>
          <w:rFonts w:ascii="仿宋" w:eastAsia="仿宋" w:hAnsi="仿宋" w:cs="Times New Roman" w:hint="eastAsia"/>
          <w:sz w:val="28"/>
          <w:szCs w:val="28"/>
        </w:rPr>
        <w:t>联系方式：</w:t>
      </w:r>
      <w:r w:rsidRPr="00097D4D">
        <w:rPr>
          <w:rFonts w:ascii="仿宋" w:eastAsia="仿宋" w:hAnsi="仿宋" w:cs="Times New Roman"/>
          <w:sz w:val="28"/>
          <w:szCs w:val="28"/>
        </w:rPr>
        <w:t xml:space="preserve"> </w:t>
      </w:r>
    </w:p>
    <w:p w14:paraId="6ED78578" w14:textId="77777777" w:rsidR="00216B1E" w:rsidRPr="00097D4D" w:rsidRDefault="00ED7A5F" w:rsidP="00D74623">
      <w:pPr>
        <w:spacing w:line="360" w:lineRule="auto"/>
        <w:ind w:firstLine="560"/>
        <w:rPr>
          <w:rFonts w:ascii="仿宋" w:eastAsia="仿宋" w:hAnsi="仿宋" w:cs="Times New Roman"/>
          <w:sz w:val="28"/>
          <w:szCs w:val="28"/>
        </w:rPr>
      </w:pPr>
      <w:r w:rsidRPr="00097D4D">
        <w:rPr>
          <w:rFonts w:ascii="仿宋" w:eastAsia="仿宋" w:hAnsi="仿宋" w:cs="Times New Roman"/>
          <w:sz w:val="28"/>
          <w:szCs w:val="28"/>
        </w:rPr>
        <w:t> </w:t>
      </w:r>
      <w:r w:rsidRPr="00097D4D">
        <w:rPr>
          <w:rFonts w:ascii="仿宋" w:eastAsia="仿宋" w:hAnsi="仿宋" w:cs="Times New Roman"/>
          <w:sz w:val="28"/>
          <w:szCs w:val="28"/>
        </w:rPr>
        <w:t xml:space="preserve">  </w:t>
      </w:r>
      <w:r w:rsidRPr="00097D4D">
        <w:rPr>
          <w:rFonts w:ascii="仿宋" w:eastAsia="仿宋" w:hAnsi="仿宋" w:cs="Times New Roman" w:hint="eastAsia"/>
          <w:sz w:val="28"/>
          <w:szCs w:val="28"/>
        </w:rPr>
        <w:t>土木，交通工程：     徐永铭</w:t>
      </w:r>
      <w:r w:rsidRPr="00097D4D">
        <w:rPr>
          <w:rFonts w:ascii="仿宋" w:eastAsia="仿宋" w:hAnsi="仿宋" w:cs="Times New Roman"/>
          <w:sz w:val="28"/>
          <w:szCs w:val="28"/>
        </w:rPr>
        <w:t xml:space="preserve"> zrkxxb@xzit.edu.cn</w:t>
      </w:r>
    </w:p>
    <w:p w14:paraId="5D284A9F" w14:textId="77777777" w:rsidR="00216B1E" w:rsidRPr="00097D4D" w:rsidRDefault="00ED7A5F" w:rsidP="00D74623">
      <w:pPr>
        <w:spacing w:line="360" w:lineRule="auto"/>
        <w:ind w:firstLine="560"/>
        <w:rPr>
          <w:rFonts w:ascii="仿宋" w:eastAsia="仿宋" w:hAnsi="仿宋" w:cs="Times New Roman"/>
          <w:sz w:val="28"/>
          <w:szCs w:val="28"/>
        </w:rPr>
      </w:pPr>
      <w:r w:rsidRPr="00097D4D">
        <w:rPr>
          <w:rFonts w:ascii="仿宋" w:eastAsia="仿宋" w:hAnsi="仿宋" w:cs="Times New Roman"/>
          <w:sz w:val="28"/>
          <w:szCs w:val="28"/>
        </w:rPr>
        <w:lastRenderedPageBreak/>
        <w:t xml:space="preserve">   </w:t>
      </w:r>
      <w:r w:rsidRPr="00097D4D">
        <w:rPr>
          <w:rFonts w:ascii="仿宋" w:eastAsia="仿宋" w:hAnsi="仿宋" w:cs="Times New Roman" w:hint="eastAsia"/>
          <w:sz w:val="28"/>
          <w:szCs w:val="28"/>
        </w:rPr>
        <w:t>化工，环境工程：    崔思荣</w:t>
      </w:r>
      <w:r w:rsidRPr="00097D4D">
        <w:rPr>
          <w:rFonts w:ascii="仿宋" w:eastAsia="仿宋" w:hAnsi="仿宋" w:cs="Times New Roman"/>
          <w:sz w:val="28"/>
          <w:szCs w:val="28"/>
        </w:rPr>
        <w:t xml:space="preserve"> csr@xzit.edu.cn</w:t>
      </w:r>
    </w:p>
    <w:p w14:paraId="6DC3A3AE" w14:textId="77777777" w:rsidR="00216B1E" w:rsidRPr="00097D4D" w:rsidRDefault="00ED7A5F" w:rsidP="00D74623">
      <w:pPr>
        <w:spacing w:line="360" w:lineRule="auto"/>
        <w:ind w:firstLine="560"/>
        <w:rPr>
          <w:rFonts w:ascii="仿宋" w:eastAsia="仿宋" w:hAnsi="仿宋" w:cs="Times New Roman"/>
          <w:sz w:val="28"/>
          <w:szCs w:val="28"/>
        </w:rPr>
      </w:pPr>
      <w:r w:rsidRPr="00097D4D">
        <w:rPr>
          <w:rFonts w:ascii="仿宋" w:eastAsia="仿宋" w:hAnsi="仿宋" w:cs="Times New Roman"/>
          <w:sz w:val="28"/>
          <w:szCs w:val="28"/>
        </w:rPr>
        <w:t xml:space="preserve">   </w:t>
      </w:r>
      <w:r w:rsidRPr="00097D4D">
        <w:rPr>
          <w:rFonts w:ascii="仿宋" w:eastAsia="仿宋" w:hAnsi="仿宋" w:cs="Times New Roman" w:hint="eastAsia"/>
          <w:sz w:val="28"/>
          <w:szCs w:val="28"/>
        </w:rPr>
        <w:t>机械工程、数理科学：李</w:t>
      </w:r>
      <w:r w:rsidRPr="00097D4D">
        <w:rPr>
          <w:rFonts w:ascii="仿宋" w:eastAsia="仿宋" w:hAnsi="仿宋" w:cs="Times New Roman"/>
          <w:sz w:val="28"/>
          <w:szCs w:val="28"/>
        </w:rPr>
        <w:t> </w:t>
      </w:r>
      <w:r w:rsidRPr="00097D4D">
        <w:rPr>
          <w:rFonts w:ascii="仿宋" w:eastAsia="仿宋" w:hAnsi="仿宋" w:cs="Times New Roman" w:hint="eastAsia"/>
          <w:sz w:val="28"/>
          <w:szCs w:val="28"/>
        </w:rPr>
        <w:t>莹</w:t>
      </w:r>
      <w:r w:rsidRPr="00097D4D">
        <w:rPr>
          <w:rFonts w:ascii="仿宋" w:eastAsia="仿宋" w:hAnsi="仿宋" w:cs="Times New Roman"/>
          <w:sz w:val="28"/>
          <w:szCs w:val="28"/>
        </w:rPr>
        <w:t xml:space="preserve"> gniyli@163.com  </w:t>
      </w:r>
    </w:p>
    <w:p w14:paraId="056B35F6" w14:textId="77777777" w:rsidR="00216B1E" w:rsidRPr="00097D4D" w:rsidRDefault="00ED7A5F" w:rsidP="00097D4D">
      <w:pPr>
        <w:spacing w:line="360" w:lineRule="auto"/>
        <w:ind w:firstLineChars="250" w:firstLine="700"/>
        <w:rPr>
          <w:rFonts w:ascii="仿宋" w:eastAsia="仿宋" w:hAnsi="仿宋" w:cs="Times New Roman"/>
          <w:sz w:val="28"/>
          <w:szCs w:val="28"/>
        </w:rPr>
      </w:pPr>
      <w:r w:rsidRPr="00097D4D">
        <w:rPr>
          <w:rFonts w:ascii="仿宋" w:eastAsia="仿宋" w:hAnsi="仿宋" w:cs="Times New Roman" w:hint="eastAsia"/>
          <w:sz w:val="28"/>
          <w:szCs w:val="28"/>
        </w:rPr>
        <w:t>联系电话：</w:t>
      </w:r>
      <w:r w:rsidRPr="00097D4D">
        <w:rPr>
          <w:rFonts w:ascii="仿宋" w:eastAsia="仿宋" w:hAnsi="仿宋" w:cs="Times New Roman"/>
          <w:sz w:val="28"/>
          <w:szCs w:val="28"/>
        </w:rPr>
        <w:t>0516-83105307</w:t>
      </w:r>
      <w:r w:rsidRPr="00097D4D">
        <w:rPr>
          <w:rFonts w:ascii="仿宋" w:eastAsia="仿宋" w:hAnsi="仿宋" w:cs="Times New Roman" w:hint="eastAsia"/>
          <w:sz w:val="28"/>
          <w:szCs w:val="28"/>
        </w:rPr>
        <w:t>，</w:t>
      </w:r>
      <w:r w:rsidRPr="00097D4D">
        <w:rPr>
          <w:rFonts w:ascii="仿宋" w:eastAsia="仿宋" w:hAnsi="仿宋" w:cs="Times New Roman"/>
          <w:sz w:val="28"/>
          <w:szCs w:val="28"/>
        </w:rPr>
        <w:t>0516-83105330</w:t>
      </w:r>
      <w:r w:rsidRPr="00097D4D">
        <w:rPr>
          <w:rFonts w:ascii="仿宋" w:eastAsia="仿宋" w:hAnsi="仿宋" w:cs="Times New Roman" w:hint="eastAsia"/>
          <w:sz w:val="28"/>
          <w:szCs w:val="28"/>
        </w:rPr>
        <w:t>，</w:t>
      </w:r>
      <w:r w:rsidRPr="00097D4D">
        <w:rPr>
          <w:rFonts w:ascii="仿宋" w:eastAsia="仿宋" w:hAnsi="仿宋" w:cs="Times New Roman"/>
          <w:sz w:val="28"/>
          <w:szCs w:val="28"/>
        </w:rPr>
        <w:t xml:space="preserve"> 0516-8310</w:t>
      </w:r>
      <w:r w:rsidRPr="00097D4D">
        <w:rPr>
          <w:rFonts w:ascii="仿宋" w:eastAsia="仿宋" w:hAnsi="仿宋" w:cs="Times New Roman" w:hint="eastAsia"/>
          <w:sz w:val="28"/>
          <w:szCs w:val="28"/>
        </w:rPr>
        <w:t>5825</w:t>
      </w:r>
    </w:p>
    <w:sectPr w:rsidR="00216B1E" w:rsidRPr="00097D4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3E14A" w14:textId="77777777" w:rsidR="00902970" w:rsidRDefault="00902970" w:rsidP="008E3356">
      <w:r>
        <w:separator/>
      </w:r>
    </w:p>
  </w:endnote>
  <w:endnote w:type="continuationSeparator" w:id="0">
    <w:p w14:paraId="7C86A0EB" w14:textId="77777777" w:rsidR="00902970" w:rsidRDefault="00902970" w:rsidP="008E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E49E2" w14:textId="77777777" w:rsidR="00902970" w:rsidRDefault="00902970" w:rsidP="008E3356">
      <w:r>
        <w:separator/>
      </w:r>
    </w:p>
  </w:footnote>
  <w:footnote w:type="continuationSeparator" w:id="0">
    <w:p w14:paraId="7750F44B" w14:textId="77777777" w:rsidR="00902970" w:rsidRDefault="00902970" w:rsidP="008E3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A1232"/>
    <w:multiLevelType w:val="hybridMultilevel"/>
    <w:tmpl w:val="A11A083E"/>
    <w:lvl w:ilvl="0" w:tplc="CC5688E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8484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M4ZjllMmM0YzdhY2E5NzhhNzA4N2UzMTc0Y2I2OTgifQ=="/>
  </w:docVars>
  <w:rsids>
    <w:rsidRoot w:val="00082C23"/>
    <w:rsid w:val="00082C23"/>
    <w:rsid w:val="00097D4D"/>
    <w:rsid w:val="000A6D35"/>
    <w:rsid w:val="00100BD7"/>
    <w:rsid w:val="00142642"/>
    <w:rsid w:val="00146233"/>
    <w:rsid w:val="001868BD"/>
    <w:rsid w:val="00216B1E"/>
    <w:rsid w:val="004E3620"/>
    <w:rsid w:val="00617ACB"/>
    <w:rsid w:val="006D05AE"/>
    <w:rsid w:val="00705021"/>
    <w:rsid w:val="00837C5E"/>
    <w:rsid w:val="00872BBD"/>
    <w:rsid w:val="008E3356"/>
    <w:rsid w:val="00902970"/>
    <w:rsid w:val="009F0D8E"/>
    <w:rsid w:val="00AC4550"/>
    <w:rsid w:val="00CB7342"/>
    <w:rsid w:val="00D4292B"/>
    <w:rsid w:val="00D74623"/>
    <w:rsid w:val="00E01219"/>
    <w:rsid w:val="00E51C75"/>
    <w:rsid w:val="00ED4D88"/>
    <w:rsid w:val="00ED7A5F"/>
    <w:rsid w:val="00F00D54"/>
    <w:rsid w:val="00F12F13"/>
    <w:rsid w:val="188837D6"/>
    <w:rsid w:val="719C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E5198"/>
  <w15:docId w15:val="{F4C0ECA0-D349-42DB-B9F4-50383940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rsid w:val="00097D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267</Words>
  <Characters>1522</Characters>
  <Application>Microsoft Office Word</Application>
  <DocSecurity>0</DocSecurity>
  <Lines>12</Lines>
  <Paragraphs>3</Paragraphs>
  <ScaleCrop>false</ScaleCrop>
  <Company>微软中国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admin</cp:lastModifiedBy>
  <cp:revision>19</cp:revision>
  <dcterms:created xsi:type="dcterms:W3CDTF">2024-02-28T07:39:00Z</dcterms:created>
  <dcterms:modified xsi:type="dcterms:W3CDTF">2024-04-07T07:22:00Z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E1DCB0BE792147368C6BD19037AC7717_13</vt:lpwstr>
  </property>
</Properties>
</file>